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05"/>
      <w:r>
        <w:rPr>
          <w:rFonts w:hint="eastAsia" w:ascii="方正小标宋_GBK" w:hAnsi="方正小标宋_GBK" w:eastAsia="方正小标宋_GBK"/>
          <w:b w:val="0"/>
          <w:bCs w:val="0"/>
          <w:sz w:val="30"/>
        </w:rPr>
        <w:t>公共资源交易领域基层政务公开标准目录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hint="eastAsia" w:ascii="黑体" w:hAnsi="宋体" w:eastAsia="黑体" w:cs="宋体"/>
                <w:kern w:val="0"/>
                <w:sz w:val="22"/>
              </w:rPr>
            </w:pPr>
          </w:p>
        </w:tc>
        <w:tc>
          <w:tcPr>
            <w:tcW w:w="2340" w:type="dxa"/>
            <w:vMerge w:val="continue"/>
            <w:vAlign w:val="center"/>
          </w:tcPr>
          <w:p>
            <w:pPr>
              <w:widowControl/>
              <w:jc w:val="left"/>
              <w:rPr>
                <w:rFonts w:hint="eastAsia" w:ascii="黑体" w:hAnsi="宋体" w:eastAsia="黑体" w:cs="宋体"/>
                <w:kern w:val="0"/>
                <w:sz w:val="22"/>
              </w:rPr>
            </w:pPr>
          </w:p>
        </w:tc>
        <w:tc>
          <w:tcPr>
            <w:tcW w:w="1620" w:type="dxa"/>
            <w:vMerge w:val="continue"/>
            <w:vAlign w:val="center"/>
          </w:tcPr>
          <w:p>
            <w:pPr>
              <w:widowControl/>
              <w:jc w:val="left"/>
              <w:rPr>
                <w:rFonts w:hint="eastAsia"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1</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2</w:t>
            </w:r>
          </w:p>
        </w:tc>
        <w:tc>
          <w:tcPr>
            <w:tcW w:w="90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lang w:eastAsia="zh-CN"/>
              </w:rPr>
            </w:pPr>
            <w:r>
              <w:rPr>
                <w:rFonts w:hint="eastAsia" w:ascii="仿宋_GB2312" w:eastAsia="仿宋_GB2312"/>
                <w:sz w:val="18"/>
                <w:szCs w:val="18"/>
                <w:lang w:val="en-US" w:eastAsia="zh-CN"/>
              </w:rPr>
              <w:t>3</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hint="eastAsia" w:ascii="仿宋_GB2312" w:hAnsi="宋体" w:eastAsia="仿宋_GB2312"/>
                <w:sz w:val="18"/>
                <w:szCs w:val="18"/>
              </w:rPr>
            </w:pP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4</w:t>
            </w:r>
          </w:p>
        </w:tc>
        <w:tc>
          <w:tcPr>
            <w:tcW w:w="900"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5</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6</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7</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8</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11</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2</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13</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4</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5</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6</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18</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同上</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土地出让计划</w:t>
            </w:r>
          </w:p>
        </w:tc>
        <w:tc>
          <w:tcPr>
            <w:tcW w:w="3364"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每年3月31日前，公布年度国有建设用地供应计划</w:t>
            </w:r>
          </w:p>
        </w:tc>
        <w:tc>
          <w:tcPr>
            <w:tcW w:w="956" w:type="dxa"/>
            <w:vAlign w:val="center"/>
          </w:tcPr>
          <w:p>
            <w:pP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市、县人民政府自然资源行政主管部门（简称出让人）</w:t>
            </w:r>
          </w:p>
        </w:tc>
        <w:tc>
          <w:tcPr>
            <w:tcW w:w="1856" w:type="dxa"/>
            <w:vAlign w:val="center"/>
          </w:tcPr>
          <w:p>
            <w:pPr>
              <w:rPr>
                <w:rFonts w:ascii="仿宋_GB2312" w:hAnsi="Calibri" w:eastAsia="仿宋_GB2312" w:cs="Times New Roman"/>
                <w:kern w:val="2"/>
                <w:sz w:val="18"/>
                <w:szCs w:val="18"/>
                <w:lang w:val="en-US" w:eastAsia="zh-CN" w:bidi="ar-SA"/>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900" w:type="dxa"/>
            <w:shd w:val="clear" w:color="auto" w:fill="auto"/>
            <w:vAlign w:val="center"/>
          </w:tcPr>
          <w:p>
            <w:pP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8" w:type="dxa"/>
            <w:shd w:val="clear" w:color="auto" w:fill="auto"/>
            <w:vAlign w:val="center"/>
          </w:tcPr>
          <w:p>
            <w:pPr>
              <w:jc w:val="cente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900" w:type="dxa"/>
            <w:shd w:val="clear" w:color="auto" w:fill="auto"/>
            <w:vAlign w:val="center"/>
          </w:tcPr>
          <w:p>
            <w:pP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6</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公告调整</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27</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28</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供应结果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29</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30</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31</w:t>
            </w:r>
          </w:p>
        </w:tc>
        <w:tc>
          <w:tcPr>
            <w:tcW w:w="900" w:type="dxa"/>
            <w:vMerge w:val="restart"/>
            <w:shd w:val="clear" w:color="auto" w:fill="auto"/>
            <w:vAlign w:val="center"/>
          </w:tcPr>
          <w:p>
            <w:pPr>
              <w:jc w:val="center"/>
              <w:rPr>
                <w:rFonts w:hint="eastAsia" w:ascii="仿宋_GB2312" w:eastAsia="仿宋_GB2312"/>
                <w:color w:val="FF0000"/>
                <w:sz w:val="18"/>
                <w:szCs w:val="18"/>
              </w:rPr>
            </w:pPr>
            <w:r>
              <w:rPr>
                <w:rFonts w:hint="eastAsia" w:ascii="仿宋_GB2312" w:eastAsia="仿宋_GB2312"/>
                <w:color w:val="000000" w:themeColor="text1"/>
                <w:sz w:val="18"/>
                <w:szCs w:val="18"/>
                <w14:textFill>
                  <w14:solidFill>
                    <w14:schemeClr w14:val="tx1"/>
                  </w14:solidFill>
                </w14:textFill>
              </w:rPr>
              <w:t>矿业权出让信息</w:t>
            </w:r>
          </w:p>
        </w:tc>
        <w:tc>
          <w:tcPr>
            <w:tcW w:w="776" w:type="dxa"/>
            <w:shd w:val="clear" w:color="auto" w:fill="auto"/>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审批结果信息</w:t>
            </w:r>
          </w:p>
        </w:tc>
        <w:tc>
          <w:tcPr>
            <w:tcW w:w="3364"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每个项目的审批结果信息（交易完成后由各级自然资源管理部门审批）。</w:t>
            </w:r>
          </w:p>
        </w:tc>
        <w:tc>
          <w:tcPr>
            <w:tcW w:w="234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信息形成之日起20个工作日内</w:t>
            </w:r>
          </w:p>
        </w:tc>
        <w:tc>
          <w:tcPr>
            <w:tcW w:w="956" w:type="dxa"/>
            <w:vAlign w:val="center"/>
          </w:tcPr>
          <w:p>
            <w:pP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各级自然资源管理部门</w:t>
            </w:r>
          </w:p>
        </w:tc>
        <w:tc>
          <w:tcPr>
            <w:tcW w:w="1856" w:type="dxa"/>
            <w:vAlign w:val="center"/>
          </w:tcPr>
          <w:p>
            <w:pPr>
              <w:rPr>
                <w:rFonts w:ascii="仿宋_GB2312" w:hAnsi="Calibri" w:eastAsia="仿宋_GB2312" w:cs="Times New Roman"/>
                <w:kern w:val="2"/>
                <w:sz w:val="18"/>
                <w:szCs w:val="18"/>
                <w:lang w:val="en-US" w:eastAsia="zh-CN" w:bidi="ar-SA"/>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900" w:type="dxa"/>
            <w:shd w:val="clear" w:color="auto" w:fill="auto"/>
            <w:vAlign w:val="center"/>
          </w:tcPr>
          <w:p>
            <w:pP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8" w:type="dxa"/>
            <w:shd w:val="clear" w:color="auto" w:fill="auto"/>
            <w:vAlign w:val="center"/>
          </w:tcPr>
          <w:p>
            <w:pPr>
              <w:jc w:val="cente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900" w:type="dxa"/>
            <w:shd w:val="clear" w:color="auto" w:fill="auto"/>
            <w:vAlign w:val="center"/>
          </w:tcPr>
          <w:p>
            <w:pP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32</w:t>
            </w:r>
          </w:p>
        </w:tc>
        <w:tc>
          <w:tcPr>
            <w:tcW w:w="900" w:type="dxa"/>
            <w:vMerge w:val="continue"/>
            <w:shd w:val="clear" w:color="auto" w:fill="auto"/>
            <w:vAlign w:val="center"/>
          </w:tcPr>
          <w:p>
            <w:pPr>
              <w:jc w:val="center"/>
              <w:rPr>
                <w:rFonts w:hint="eastAsia" w:ascii="仿宋_GB2312" w:eastAsia="仿宋_GB2312"/>
                <w:color w:val="FF0000"/>
                <w:sz w:val="18"/>
                <w:szCs w:val="18"/>
              </w:rPr>
            </w:pPr>
          </w:p>
        </w:tc>
        <w:tc>
          <w:tcPr>
            <w:tcW w:w="776" w:type="dxa"/>
            <w:shd w:val="clear" w:color="auto" w:fill="auto"/>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项目信息</w:t>
            </w:r>
          </w:p>
        </w:tc>
        <w:tc>
          <w:tcPr>
            <w:tcW w:w="3364"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hint="eastAsia" w:ascii="仿宋_GB2312" w:hAnsi="Calibri" w:eastAsia="仿宋_GB2312" w:cs="Times New Roman"/>
                <w:kern w:val="2"/>
                <w:sz w:val="18"/>
                <w:szCs w:val="18"/>
                <w:lang w:val="en-US" w:eastAsia="zh-CN" w:bidi="ar-SA"/>
              </w:rPr>
            </w:pPr>
            <w:r>
              <w:rPr>
                <w:rFonts w:hint="eastAsia" w:ascii="仿宋_GB2312" w:eastAsia="仿宋_GB2312"/>
                <w:sz w:val="18"/>
                <w:szCs w:val="18"/>
              </w:rPr>
              <w:t>每年一季度集中公告</w:t>
            </w:r>
          </w:p>
        </w:tc>
        <w:tc>
          <w:tcPr>
            <w:tcW w:w="956" w:type="dxa"/>
            <w:vAlign w:val="center"/>
          </w:tcPr>
          <w:p>
            <w:pP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各级自然资源管理部门</w:t>
            </w:r>
          </w:p>
        </w:tc>
        <w:tc>
          <w:tcPr>
            <w:tcW w:w="1856" w:type="dxa"/>
            <w:vAlign w:val="center"/>
          </w:tcPr>
          <w:p>
            <w:pPr>
              <w:rPr>
                <w:rFonts w:ascii="仿宋_GB2312" w:hAnsi="Calibri" w:eastAsia="仿宋_GB2312" w:cs="Times New Roman"/>
                <w:kern w:val="2"/>
                <w:sz w:val="18"/>
                <w:szCs w:val="18"/>
                <w:lang w:val="en-US" w:eastAsia="zh-CN" w:bidi="ar-SA"/>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pPr>
              <w:jc w:val="cente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900" w:type="dxa"/>
            <w:shd w:val="clear" w:color="auto" w:fill="auto"/>
            <w:vAlign w:val="center"/>
          </w:tcPr>
          <w:p>
            <w:pP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c>
          <w:tcPr>
            <w:tcW w:w="788" w:type="dxa"/>
            <w:shd w:val="clear" w:color="auto" w:fill="auto"/>
            <w:vAlign w:val="center"/>
          </w:tcPr>
          <w:p>
            <w:pPr>
              <w:jc w:val="cente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w:t>
            </w:r>
          </w:p>
        </w:tc>
        <w:tc>
          <w:tcPr>
            <w:tcW w:w="900" w:type="dxa"/>
            <w:shd w:val="clear" w:color="auto" w:fill="auto"/>
            <w:vAlign w:val="center"/>
          </w:tcPr>
          <w:p>
            <w:pPr>
              <w:rPr>
                <w:rFonts w:ascii="仿宋_GB2312" w:hAnsi="Calibri" w:eastAsia="仿宋_GB2312" w:cs="Times New Roman"/>
                <w:kern w:val="2"/>
                <w:sz w:val="18"/>
                <w:szCs w:val="18"/>
                <w:lang w:val="en-US" w:eastAsia="zh-CN" w:bidi="ar-SA"/>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3</w:t>
            </w:r>
            <w:r>
              <w:rPr>
                <w:rFonts w:hint="eastAsia" w:ascii="仿宋_GB2312" w:eastAsia="仿宋_GB2312"/>
                <w:sz w:val="18"/>
                <w:szCs w:val="18"/>
                <w:lang w:val="en-US" w:eastAsia="zh-CN"/>
              </w:rPr>
              <w:t>3</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3</w:t>
            </w:r>
            <w:r>
              <w:rPr>
                <w:rFonts w:hint="eastAsia" w:ascii="仿宋_GB2312" w:eastAsia="仿宋_GB2312"/>
                <w:sz w:val="18"/>
                <w:szCs w:val="18"/>
                <w:lang w:val="en-US" w:eastAsia="zh-CN"/>
              </w:rPr>
              <w:t>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35</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3</w:t>
            </w:r>
            <w:r>
              <w:rPr>
                <w:rFonts w:hint="eastAsia" w:ascii="仿宋_GB2312" w:eastAsia="仿宋_GB2312"/>
                <w:sz w:val="18"/>
                <w:szCs w:val="18"/>
                <w:lang w:val="en-US" w:eastAsia="zh-CN"/>
              </w:rPr>
              <w:t>6</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37</w:t>
            </w:r>
          </w:p>
        </w:tc>
        <w:tc>
          <w:tcPr>
            <w:tcW w:w="900" w:type="dxa"/>
            <w:vMerge w:val="continue"/>
            <w:shd w:val="clear" w:color="auto" w:fill="auto"/>
            <w:vAlign w:val="center"/>
          </w:tcPr>
          <w:p>
            <w:pP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E6D63"/>
    <w:rsid w:val="002967AA"/>
    <w:rsid w:val="00416393"/>
    <w:rsid w:val="08C007C2"/>
    <w:rsid w:val="188E6EFB"/>
    <w:rsid w:val="1A603F0B"/>
    <w:rsid w:val="32557979"/>
    <w:rsid w:val="3424362D"/>
    <w:rsid w:val="390A213B"/>
    <w:rsid w:val="54376ECA"/>
    <w:rsid w:val="600A19C1"/>
    <w:rsid w:val="7513137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1464</Words>
  <Characters>8350</Characters>
  <Lines>69</Lines>
  <Paragraphs>19</Paragraphs>
  <TotalTime>1</TotalTime>
  <ScaleCrop>false</ScaleCrop>
  <LinksUpToDate>false</LinksUpToDate>
  <CharactersWithSpaces>9795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2020-03-06T04:04:00Z</dcterms:created>
  <dc:creator>tai yuzhu</dc:creator>
  <cp:lastModifiedBy>here</cp:lastModifiedBy>
  <dcterms:modified xsi:type="dcterms:W3CDTF">2020-12-14T09:23:52Z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